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4E0" w:rsidRPr="006F635B" w:rsidRDefault="006F635B">
      <w:pPr>
        <w:rPr>
          <w:b/>
        </w:rPr>
      </w:pPr>
      <w:r w:rsidRPr="006F635B">
        <w:rPr>
          <w:b/>
        </w:rPr>
        <w:t>Technology Meeting February 29, 2011</w:t>
      </w:r>
    </w:p>
    <w:p w:rsidR="006F635B" w:rsidRDefault="006F635B">
      <w:r w:rsidRPr="006F635B">
        <w:rPr>
          <w:b/>
        </w:rPr>
        <w:t>In Attendance:</w:t>
      </w:r>
      <w:r>
        <w:t xml:space="preserve">  Kerry Crone, Patti Lewis, Ali Rost, Craig Phillips, Dan Stringer, Mark Stuhlreyer, Marianna Kuhn, Micki Harre</w:t>
      </w:r>
      <w:r w:rsidR="00993FDD">
        <w:t>l</w:t>
      </w:r>
      <w:r>
        <w:t>l.</w:t>
      </w:r>
    </w:p>
    <w:p w:rsidR="006F635B" w:rsidRDefault="006F635B">
      <w:r w:rsidRPr="006F635B">
        <w:rPr>
          <w:b/>
        </w:rPr>
        <w:t>Item</w:t>
      </w:r>
      <w:r w:rsidR="006F263F">
        <w:rPr>
          <w:b/>
        </w:rPr>
        <w:t>s</w:t>
      </w:r>
      <w:bookmarkStart w:id="0" w:name="_GoBack"/>
      <w:bookmarkEnd w:id="0"/>
      <w:r w:rsidRPr="006F635B">
        <w:rPr>
          <w:b/>
        </w:rPr>
        <w:t xml:space="preserve"> of Discussion:</w:t>
      </w:r>
      <w:r w:rsidR="00234AF2">
        <w:t xml:space="preserve"> </w:t>
      </w:r>
      <w:r w:rsidR="00234AF2">
        <w:t>School Related Items</w:t>
      </w:r>
      <w:proofErr w:type="gramStart"/>
      <w:r w:rsidR="00234AF2">
        <w:t xml:space="preserve">, </w:t>
      </w:r>
      <w:r w:rsidR="00234AF2" w:rsidRPr="00234AF2">
        <w:t xml:space="preserve"> </w:t>
      </w:r>
      <w:r w:rsidR="00234AF2">
        <w:t>SMS</w:t>
      </w:r>
      <w:proofErr w:type="gramEnd"/>
      <w:r w:rsidR="00234AF2">
        <w:t xml:space="preserve">,  </w:t>
      </w:r>
      <w:r>
        <w:t>Netw</w:t>
      </w:r>
      <w:r w:rsidR="00234AF2">
        <w:t>ork and Wireless, Tech Support</w:t>
      </w:r>
    </w:p>
    <w:p w:rsidR="006F635B" w:rsidRPr="00993FDD" w:rsidRDefault="006F635B">
      <w:pPr>
        <w:rPr>
          <w:b/>
          <w:sz w:val="24"/>
          <w:szCs w:val="24"/>
        </w:rPr>
      </w:pPr>
      <w:r w:rsidRPr="00993FDD">
        <w:rPr>
          <w:b/>
          <w:sz w:val="24"/>
          <w:szCs w:val="24"/>
        </w:rPr>
        <w:t>School Items</w:t>
      </w:r>
    </w:p>
    <w:p w:rsidR="006F635B" w:rsidRDefault="006F635B">
      <w:r>
        <w:t xml:space="preserve">Dan expressed concerns over internet speed, </w:t>
      </w:r>
      <w:r w:rsidR="00993FDD">
        <w:t>aging</w:t>
      </w:r>
      <w:r>
        <w:t xml:space="preserve"> equipment, upkeep of current equipment/hardware, and being sure any new </w:t>
      </w:r>
      <w:proofErr w:type="gramStart"/>
      <w:r>
        <w:t>purchase</w:t>
      </w:r>
      <w:r w:rsidR="00234AF2">
        <w:t xml:space="preserve">s </w:t>
      </w:r>
      <w:r>
        <w:t xml:space="preserve"> would</w:t>
      </w:r>
      <w:proofErr w:type="gramEnd"/>
      <w:r>
        <w:t xml:space="preserve"> include comprehensive professional development</w:t>
      </w:r>
      <w:r w:rsidR="00993FDD">
        <w:t xml:space="preserve">.  </w:t>
      </w:r>
    </w:p>
    <w:p w:rsidR="00993FDD" w:rsidRDefault="00993FDD">
      <w:r>
        <w:t xml:space="preserve">Dan also related our school efforts to organize an instructional technology team to be certain that instruction drives our technology </w:t>
      </w:r>
      <w:proofErr w:type="gramStart"/>
      <w:r>
        <w:t>purchase</w:t>
      </w:r>
      <w:r w:rsidR="00234AF2">
        <w:t xml:space="preserve">s </w:t>
      </w:r>
      <w:r>
        <w:t xml:space="preserve"> and</w:t>
      </w:r>
      <w:proofErr w:type="gramEnd"/>
      <w:r>
        <w:t xml:space="preserve"> professional development.</w:t>
      </w:r>
    </w:p>
    <w:p w:rsidR="00993FDD" w:rsidRDefault="00993FDD">
      <w:r>
        <w:t xml:space="preserve">Dan related how well Sacred Heart School’s </w:t>
      </w:r>
      <w:proofErr w:type="spellStart"/>
      <w:r>
        <w:t>iPad</w:t>
      </w:r>
      <w:proofErr w:type="spellEnd"/>
      <w:r>
        <w:t xml:space="preserve"> initiative is </w:t>
      </w:r>
      <w:r w:rsidR="00234AF2">
        <w:t>going</w:t>
      </w:r>
      <w:r>
        <w:t xml:space="preserve"> and that their infrastructure was a key component in its success. </w:t>
      </w:r>
    </w:p>
    <w:p w:rsidR="00993FDD" w:rsidRDefault="00993FDD">
      <w:r>
        <w:t>Dan expressed an interest in bolstering our infrastructure to support wireless technology.</w:t>
      </w:r>
    </w:p>
    <w:p w:rsidR="00993FDD" w:rsidRDefault="00993FDD">
      <w:pPr>
        <w:rPr>
          <w:sz w:val="24"/>
          <w:szCs w:val="24"/>
        </w:rPr>
      </w:pPr>
      <w:r w:rsidRPr="00993FDD">
        <w:rPr>
          <w:b/>
          <w:sz w:val="24"/>
          <w:szCs w:val="24"/>
        </w:rPr>
        <w:t>SMS</w:t>
      </w:r>
      <w:r>
        <w:rPr>
          <w:b/>
          <w:sz w:val="24"/>
          <w:szCs w:val="24"/>
        </w:rPr>
        <w:t xml:space="preserve"> </w:t>
      </w:r>
    </w:p>
    <w:p w:rsidR="00993FDD" w:rsidRDefault="00993FDD">
      <w:pPr>
        <w:rPr>
          <w:sz w:val="24"/>
          <w:szCs w:val="24"/>
        </w:rPr>
      </w:pPr>
      <w:r>
        <w:rPr>
          <w:sz w:val="24"/>
          <w:szCs w:val="24"/>
        </w:rPr>
        <w:t xml:space="preserve">Dan and Ali </w:t>
      </w:r>
      <w:r w:rsidR="00234AF2">
        <w:rPr>
          <w:sz w:val="24"/>
          <w:szCs w:val="24"/>
        </w:rPr>
        <w:t>reported</w:t>
      </w:r>
      <w:r>
        <w:rPr>
          <w:sz w:val="24"/>
          <w:szCs w:val="24"/>
        </w:rPr>
        <w:t xml:space="preserve"> concerns from the teachers about tweaking some of the SMS features to make it more </w:t>
      </w:r>
      <w:proofErr w:type="gramStart"/>
      <w:r>
        <w:rPr>
          <w:sz w:val="24"/>
          <w:szCs w:val="24"/>
        </w:rPr>
        <w:t>user</w:t>
      </w:r>
      <w:proofErr w:type="gramEnd"/>
      <w:r>
        <w:rPr>
          <w:sz w:val="24"/>
          <w:szCs w:val="24"/>
        </w:rPr>
        <w:t xml:space="preserve"> friendly.  Mark noted that all items can be accomplished with no problem.</w:t>
      </w:r>
    </w:p>
    <w:p w:rsidR="00993FDD" w:rsidRDefault="00993FDD">
      <w:pPr>
        <w:rPr>
          <w:sz w:val="24"/>
          <w:szCs w:val="24"/>
        </w:rPr>
      </w:pPr>
      <w:r>
        <w:rPr>
          <w:sz w:val="24"/>
          <w:szCs w:val="24"/>
        </w:rPr>
        <w:t>Dan reported concerns about the information being provided maybe initially overwhelming to teachers.  A discussion between Craig,</w:t>
      </w:r>
      <w:r w:rsidR="002A2397">
        <w:rPr>
          <w:sz w:val="24"/>
          <w:szCs w:val="24"/>
        </w:rPr>
        <w:t xml:space="preserve"> Mark and Dan concluded </w:t>
      </w:r>
      <w:r w:rsidR="00234AF2">
        <w:rPr>
          <w:sz w:val="24"/>
          <w:szCs w:val="24"/>
        </w:rPr>
        <w:t>that</w:t>
      </w:r>
      <w:r w:rsidR="002A2397">
        <w:rPr>
          <w:sz w:val="24"/>
          <w:szCs w:val="24"/>
        </w:rPr>
        <w:t xml:space="preserve"> comm</w:t>
      </w:r>
      <w:r>
        <w:rPr>
          <w:sz w:val="24"/>
          <w:szCs w:val="24"/>
        </w:rPr>
        <w:t xml:space="preserve">unicating changes </w:t>
      </w:r>
      <w:r w:rsidR="002A2397">
        <w:rPr>
          <w:sz w:val="24"/>
          <w:szCs w:val="24"/>
        </w:rPr>
        <w:t xml:space="preserve">to the principal and teachers </w:t>
      </w:r>
      <w:r>
        <w:rPr>
          <w:sz w:val="24"/>
          <w:szCs w:val="24"/>
        </w:rPr>
        <w:t xml:space="preserve">earlier would help alleviate this.  </w:t>
      </w:r>
    </w:p>
    <w:p w:rsidR="002A2397" w:rsidRDefault="002A2397">
      <w:pPr>
        <w:rPr>
          <w:sz w:val="24"/>
          <w:szCs w:val="24"/>
        </w:rPr>
      </w:pPr>
      <w:r>
        <w:rPr>
          <w:sz w:val="24"/>
          <w:szCs w:val="24"/>
        </w:rPr>
        <w:t>Craig showed SMS to the committee members so we could see the changes and capabilities of SMS.</w:t>
      </w:r>
    </w:p>
    <w:p w:rsidR="002A2397" w:rsidRDefault="002A2397">
      <w:pPr>
        <w:rPr>
          <w:sz w:val="24"/>
          <w:szCs w:val="24"/>
        </w:rPr>
      </w:pPr>
      <w:r>
        <w:rPr>
          <w:sz w:val="24"/>
          <w:szCs w:val="24"/>
        </w:rPr>
        <w:t>A discussion about the intangible effects of SMS concluded that although there may be some concerns about teacher accountability</w:t>
      </w:r>
      <w:r w:rsidR="00234AF2">
        <w:rPr>
          <w:sz w:val="24"/>
          <w:szCs w:val="24"/>
        </w:rPr>
        <w:t>,</w:t>
      </w:r>
      <w:r>
        <w:rPr>
          <w:sz w:val="24"/>
          <w:szCs w:val="24"/>
        </w:rPr>
        <w:t xml:space="preserve"> the raw information SMS provides may or </w:t>
      </w:r>
      <w:r w:rsidRPr="00234AF2">
        <w:rPr>
          <w:i/>
          <w:sz w:val="24"/>
          <w:szCs w:val="24"/>
        </w:rPr>
        <w:t>may not</w:t>
      </w:r>
      <w:r>
        <w:rPr>
          <w:sz w:val="24"/>
          <w:szCs w:val="24"/>
        </w:rPr>
        <w:t xml:space="preserve"> be a reflection on teacher performance.</w:t>
      </w:r>
    </w:p>
    <w:p w:rsidR="002A2397" w:rsidRDefault="002A2397">
      <w:pPr>
        <w:rPr>
          <w:sz w:val="24"/>
          <w:szCs w:val="24"/>
        </w:rPr>
      </w:pPr>
      <w:r>
        <w:rPr>
          <w:sz w:val="24"/>
          <w:szCs w:val="24"/>
        </w:rPr>
        <w:t>End of the year SMS might include a paperless component that Dan will prepare to discuss with teachers.</w:t>
      </w:r>
    </w:p>
    <w:p w:rsidR="002A2397" w:rsidRDefault="002A2397">
      <w:pPr>
        <w:rPr>
          <w:sz w:val="24"/>
          <w:szCs w:val="24"/>
        </w:rPr>
      </w:pPr>
      <w:r>
        <w:rPr>
          <w:sz w:val="24"/>
          <w:szCs w:val="24"/>
        </w:rPr>
        <w:t xml:space="preserve">Dan said he received some feedback from parents, but very little that would indicate a problem with SMS.  The concerns were slight confusion about the new look and a concern about students seeing too much information.  Craig shared that student </w:t>
      </w:r>
      <w:r w:rsidR="00E97E8D">
        <w:rPr>
          <w:sz w:val="24"/>
          <w:szCs w:val="24"/>
        </w:rPr>
        <w:t>interface has fewer capabilities.</w:t>
      </w:r>
    </w:p>
    <w:p w:rsidR="00E97E8D" w:rsidRPr="00234AF2" w:rsidRDefault="00E97E8D">
      <w:pPr>
        <w:rPr>
          <w:b/>
          <w:sz w:val="24"/>
          <w:szCs w:val="24"/>
        </w:rPr>
      </w:pPr>
      <w:r w:rsidRPr="00234AF2">
        <w:rPr>
          <w:b/>
          <w:sz w:val="24"/>
          <w:szCs w:val="24"/>
        </w:rPr>
        <w:t>Network Infrastructure</w:t>
      </w:r>
    </w:p>
    <w:p w:rsidR="00E97E8D" w:rsidRDefault="00E97E8D">
      <w:pPr>
        <w:rPr>
          <w:sz w:val="24"/>
          <w:szCs w:val="24"/>
        </w:rPr>
      </w:pPr>
      <w:r>
        <w:rPr>
          <w:sz w:val="24"/>
          <w:szCs w:val="24"/>
        </w:rPr>
        <w:lastRenderedPageBreak/>
        <w:t>Mark said he would implement an evaluation of the campus to plan an effective upgrade of wireless capabilities.  This will be done in the parish offices as well and will be conducive to emergent wireless technology capabilities, support</w:t>
      </w:r>
      <w:r w:rsidR="00234AF2">
        <w:rPr>
          <w:sz w:val="24"/>
          <w:szCs w:val="24"/>
        </w:rPr>
        <w:t>ing</w:t>
      </w:r>
      <w:r>
        <w:rPr>
          <w:sz w:val="24"/>
          <w:szCs w:val="24"/>
        </w:rPr>
        <w:t xml:space="preserve"> instruction, and support</w:t>
      </w:r>
      <w:r w:rsidR="00234AF2">
        <w:rPr>
          <w:sz w:val="24"/>
          <w:szCs w:val="24"/>
        </w:rPr>
        <w:t>ing</w:t>
      </w:r>
      <w:r>
        <w:rPr>
          <w:sz w:val="24"/>
          <w:szCs w:val="24"/>
        </w:rPr>
        <w:t xml:space="preserve"> our parish community.  </w:t>
      </w:r>
    </w:p>
    <w:p w:rsidR="00E97E8D" w:rsidRDefault="00E97E8D">
      <w:pPr>
        <w:rPr>
          <w:sz w:val="24"/>
          <w:szCs w:val="24"/>
        </w:rPr>
      </w:pPr>
      <w:r>
        <w:rPr>
          <w:sz w:val="24"/>
          <w:szCs w:val="24"/>
        </w:rPr>
        <w:t>Craig communicated our ISP provider has changed from Fuse to Time Warner and is hoping for better network connectivity.  Mark will implement network tracking to follow patterns and have data on which to make future decisions about our network.</w:t>
      </w:r>
    </w:p>
    <w:p w:rsidR="00E97E8D" w:rsidRDefault="00E97E8D">
      <w:pPr>
        <w:rPr>
          <w:sz w:val="24"/>
          <w:szCs w:val="24"/>
        </w:rPr>
      </w:pPr>
      <w:r>
        <w:rPr>
          <w:sz w:val="24"/>
          <w:szCs w:val="24"/>
        </w:rPr>
        <w:t xml:space="preserve">Concerns were expressed over the safety of our network and mark suggested </w:t>
      </w:r>
      <w:r w:rsidR="00234AF2">
        <w:rPr>
          <w:sz w:val="24"/>
          <w:szCs w:val="24"/>
        </w:rPr>
        <w:t>partitioning</w:t>
      </w:r>
      <w:r>
        <w:rPr>
          <w:sz w:val="24"/>
          <w:szCs w:val="24"/>
        </w:rPr>
        <w:t xml:space="preserve"> the network permissions </w:t>
      </w:r>
      <w:r w:rsidR="00234AF2">
        <w:rPr>
          <w:sz w:val="24"/>
          <w:szCs w:val="24"/>
        </w:rPr>
        <w:t>for</w:t>
      </w:r>
      <w:r>
        <w:rPr>
          <w:sz w:val="24"/>
          <w:szCs w:val="24"/>
        </w:rPr>
        <w:t xml:space="preserve"> All Saints stakeholder</w:t>
      </w:r>
      <w:r w:rsidR="00234AF2">
        <w:rPr>
          <w:sz w:val="24"/>
          <w:szCs w:val="24"/>
        </w:rPr>
        <w:t>s</w:t>
      </w:r>
      <w:r>
        <w:rPr>
          <w:sz w:val="24"/>
          <w:szCs w:val="24"/>
        </w:rPr>
        <w:t xml:space="preserve"> and another for guests.</w:t>
      </w:r>
    </w:p>
    <w:p w:rsidR="00E97E8D" w:rsidRPr="00234AF2" w:rsidRDefault="00E97E8D">
      <w:pPr>
        <w:rPr>
          <w:b/>
          <w:sz w:val="24"/>
          <w:szCs w:val="24"/>
        </w:rPr>
      </w:pPr>
      <w:r w:rsidRPr="00234AF2">
        <w:rPr>
          <w:b/>
          <w:sz w:val="24"/>
          <w:szCs w:val="24"/>
        </w:rPr>
        <w:t>Tech Support</w:t>
      </w:r>
    </w:p>
    <w:p w:rsidR="00E97E8D" w:rsidRDefault="00E97E8D">
      <w:pPr>
        <w:rPr>
          <w:sz w:val="24"/>
          <w:szCs w:val="24"/>
        </w:rPr>
      </w:pPr>
      <w:r>
        <w:rPr>
          <w:sz w:val="24"/>
          <w:szCs w:val="24"/>
        </w:rPr>
        <w:t>Mark and Craig presented a Contingent view of how our need for tech support might evolve and offered a layer of tech support for parish and school. How this might look will be determined.</w:t>
      </w:r>
    </w:p>
    <w:p w:rsidR="00E97E8D" w:rsidRPr="00993FDD" w:rsidRDefault="00E97E8D">
      <w:pPr>
        <w:rPr>
          <w:sz w:val="24"/>
          <w:szCs w:val="24"/>
        </w:rPr>
      </w:pPr>
      <w:r>
        <w:rPr>
          <w:sz w:val="24"/>
          <w:szCs w:val="24"/>
        </w:rPr>
        <w:t xml:space="preserve">Dan proposed the following date for our next meeting:  </w:t>
      </w:r>
      <w:r w:rsidR="003306AF">
        <w:rPr>
          <w:sz w:val="24"/>
          <w:szCs w:val="24"/>
        </w:rPr>
        <w:t>May 23, 2012 at 5:30 PM.</w:t>
      </w:r>
    </w:p>
    <w:p w:rsidR="00993FDD" w:rsidRPr="00993FDD" w:rsidRDefault="00993FDD">
      <w:pPr>
        <w:rPr>
          <w:b/>
          <w:sz w:val="24"/>
          <w:szCs w:val="24"/>
        </w:rPr>
      </w:pPr>
    </w:p>
    <w:sectPr w:rsidR="00993FDD" w:rsidRPr="00993F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35B"/>
    <w:rsid w:val="000524E0"/>
    <w:rsid w:val="00234AF2"/>
    <w:rsid w:val="002A2397"/>
    <w:rsid w:val="003306AF"/>
    <w:rsid w:val="006F263F"/>
    <w:rsid w:val="006F635B"/>
    <w:rsid w:val="00993FDD"/>
    <w:rsid w:val="00DC5DE3"/>
    <w:rsid w:val="00E97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4A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4A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4A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4A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Administratr</cp:lastModifiedBy>
  <cp:revision>2</cp:revision>
  <cp:lastPrinted>2012-03-01T15:22:00Z</cp:lastPrinted>
  <dcterms:created xsi:type="dcterms:W3CDTF">2012-03-01T15:24:00Z</dcterms:created>
  <dcterms:modified xsi:type="dcterms:W3CDTF">2012-03-01T15:24:00Z</dcterms:modified>
</cp:coreProperties>
</file>